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98" w:rsidRPr="00A049FA" w:rsidRDefault="004045B6" w:rsidP="000F5C32">
      <w:pPr>
        <w:spacing w:after="120"/>
        <w:jc w:val="center"/>
        <w:rPr>
          <w:rFonts w:ascii="Cambria" w:hAnsi="Cambria"/>
          <w:sz w:val="26"/>
          <w:szCs w:val="26"/>
        </w:rPr>
      </w:pPr>
      <w:r w:rsidRPr="00A049FA">
        <w:rPr>
          <w:rFonts w:ascii="Cambria" w:hAnsi="Cambria"/>
          <w:sz w:val="26"/>
          <w:szCs w:val="26"/>
        </w:rPr>
        <w:t>COMUNICATO STAMPA</w:t>
      </w:r>
    </w:p>
    <w:p w:rsidR="004045B6" w:rsidRPr="000F5C32" w:rsidRDefault="000F5C32" w:rsidP="000F5C32">
      <w:pPr>
        <w:spacing w:after="240" w:line="240" w:lineRule="auto"/>
        <w:jc w:val="center"/>
        <w:rPr>
          <w:rFonts w:ascii="Cambria" w:hAnsi="Cambria"/>
          <w:b/>
          <w:color w:val="4472C4" w:themeColor="accent5"/>
          <w:sz w:val="36"/>
          <w:szCs w:val="36"/>
        </w:rPr>
      </w:pPr>
      <w:r w:rsidRPr="000F5C32">
        <w:rPr>
          <w:rFonts w:ascii="Cambria" w:hAnsi="Cambria"/>
          <w:b/>
          <w:color w:val="4472C4" w:themeColor="accent5"/>
          <w:sz w:val="36"/>
          <w:szCs w:val="36"/>
        </w:rPr>
        <w:t>FESTE VIGILIANE 2018</w:t>
      </w:r>
    </w:p>
    <w:p w:rsidR="000F5C32" w:rsidRPr="000F5C32" w:rsidRDefault="000F5C32" w:rsidP="000F5C32">
      <w:pPr>
        <w:spacing w:after="240" w:line="240" w:lineRule="auto"/>
        <w:jc w:val="center"/>
        <w:rPr>
          <w:rFonts w:ascii="Cambria" w:hAnsi="Cambria"/>
          <w:b/>
          <w:color w:val="FFC000"/>
          <w:sz w:val="40"/>
          <w:szCs w:val="40"/>
        </w:rPr>
      </w:pPr>
      <w:r w:rsidRPr="000F5C32">
        <w:rPr>
          <w:rFonts w:ascii="Cambria" w:hAnsi="Cambria"/>
          <w:b/>
          <w:color w:val="FFC000"/>
          <w:sz w:val="40"/>
          <w:szCs w:val="40"/>
        </w:rPr>
        <w:t xml:space="preserve">Tante </w:t>
      </w:r>
      <w:r w:rsidR="00161AD2">
        <w:rPr>
          <w:rFonts w:ascii="Cambria" w:hAnsi="Cambria"/>
          <w:b/>
          <w:color w:val="FFC000"/>
          <w:sz w:val="40"/>
          <w:szCs w:val="40"/>
        </w:rPr>
        <w:t xml:space="preserve">le iniziative </w:t>
      </w:r>
      <w:r w:rsidR="00206A23">
        <w:rPr>
          <w:rFonts w:ascii="Cambria" w:hAnsi="Cambria"/>
          <w:b/>
          <w:color w:val="FFC000"/>
          <w:sz w:val="40"/>
          <w:szCs w:val="40"/>
        </w:rPr>
        <w:t>ne</w:t>
      </w:r>
      <w:r w:rsidRPr="000F5C32">
        <w:rPr>
          <w:rFonts w:ascii="Cambria" w:hAnsi="Cambria"/>
          <w:b/>
          <w:color w:val="FFC000"/>
          <w:sz w:val="40"/>
          <w:szCs w:val="40"/>
        </w:rPr>
        <w:t xml:space="preserve">l quarto giorno: “CONTRO IL MURO”, la “BIBLIOTECA VIVENTE” e la consueta varietà di </w:t>
      </w:r>
      <w:r w:rsidR="00161AD2">
        <w:rPr>
          <w:rFonts w:ascii="Cambria" w:hAnsi="Cambria"/>
          <w:b/>
          <w:color w:val="FFC000"/>
          <w:sz w:val="40"/>
          <w:szCs w:val="40"/>
        </w:rPr>
        <w:t xml:space="preserve">show </w:t>
      </w:r>
      <w:r w:rsidRPr="000F5C32">
        <w:rPr>
          <w:rFonts w:ascii="Cambria" w:hAnsi="Cambria"/>
          <w:b/>
          <w:color w:val="FFC000"/>
          <w:sz w:val="40"/>
          <w:szCs w:val="40"/>
        </w:rPr>
        <w:t>serali</w:t>
      </w:r>
    </w:p>
    <w:p w:rsidR="004045B6" w:rsidRPr="002E5CFF" w:rsidRDefault="004045B6" w:rsidP="00A049FA">
      <w:pPr>
        <w:spacing w:after="0" w:line="360" w:lineRule="auto"/>
        <w:ind w:firstLine="708"/>
        <w:jc w:val="both"/>
        <w:rPr>
          <w:rFonts w:ascii="Cambria" w:hAnsi="Cambria"/>
          <w:sz w:val="24"/>
          <w:szCs w:val="24"/>
        </w:rPr>
      </w:pPr>
      <w:r w:rsidRPr="002E5CFF">
        <w:rPr>
          <w:rFonts w:ascii="Cambria" w:hAnsi="Cambria"/>
          <w:sz w:val="24"/>
          <w:szCs w:val="24"/>
        </w:rPr>
        <w:t xml:space="preserve">Penultimo giorno di appuntamenti con le Feste </w:t>
      </w:r>
      <w:proofErr w:type="spellStart"/>
      <w:r w:rsidRPr="002E5CFF">
        <w:rPr>
          <w:rFonts w:ascii="Cambria" w:hAnsi="Cambria"/>
          <w:sz w:val="24"/>
          <w:szCs w:val="24"/>
        </w:rPr>
        <w:t>Vigiliane</w:t>
      </w:r>
      <w:proofErr w:type="spellEnd"/>
      <w:r w:rsidRPr="002E5CFF">
        <w:rPr>
          <w:rFonts w:ascii="Cambria" w:hAnsi="Cambria"/>
          <w:sz w:val="24"/>
          <w:szCs w:val="24"/>
        </w:rPr>
        <w:t xml:space="preserve"> 2018. Anche la giornata di </w:t>
      </w:r>
      <w:r w:rsidRPr="00A049FA">
        <w:rPr>
          <w:rFonts w:ascii="Cambria" w:hAnsi="Cambria"/>
          <w:b/>
          <w:sz w:val="24"/>
          <w:szCs w:val="24"/>
        </w:rPr>
        <w:t>lunedì 25 giugno</w:t>
      </w:r>
      <w:r w:rsidRPr="002E5CFF">
        <w:rPr>
          <w:rFonts w:ascii="Cambria" w:hAnsi="Cambria"/>
          <w:sz w:val="24"/>
          <w:szCs w:val="24"/>
        </w:rPr>
        <w:t xml:space="preserve"> sarà ricca di iniziative ed eventi a sfondo culturale, sociale ed enogastronomico, </w:t>
      </w:r>
      <w:r w:rsidR="002E5CFF" w:rsidRPr="002E5CFF">
        <w:rPr>
          <w:rFonts w:ascii="Cambria" w:hAnsi="Cambria"/>
          <w:sz w:val="24"/>
          <w:szCs w:val="24"/>
        </w:rPr>
        <w:t xml:space="preserve">senza dimenticare </w:t>
      </w:r>
      <w:r w:rsidR="00A049FA">
        <w:rPr>
          <w:rFonts w:ascii="Cambria" w:hAnsi="Cambria"/>
          <w:sz w:val="24"/>
          <w:szCs w:val="24"/>
        </w:rPr>
        <w:t xml:space="preserve">le proposte per </w:t>
      </w:r>
      <w:r w:rsidR="002E5CFF" w:rsidRPr="002E5CFF">
        <w:rPr>
          <w:rFonts w:ascii="Cambria" w:hAnsi="Cambria"/>
          <w:sz w:val="24"/>
          <w:szCs w:val="24"/>
        </w:rPr>
        <w:t xml:space="preserve">i più piccoli. </w:t>
      </w:r>
    </w:p>
    <w:p w:rsidR="002E5CFF" w:rsidRDefault="002E5CFF" w:rsidP="00A049FA">
      <w:pPr>
        <w:spacing w:after="0" w:line="360" w:lineRule="auto"/>
        <w:ind w:firstLine="708"/>
        <w:jc w:val="both"/>
        <w:rPr>
          <w:rFonts w:ascii="Cambria" w:hAnsi="Cambria"/>
          <w:sz w:val="24"/>
          <w:szCs w:val="24"/>
        </w:rPr>
      </w:pPr>
      <w:r w:rsidRPr="002E5CFF">
        <w:rPr>
          <w:rFonts w:ascii="Cambria" w:hAnsi="Cambria"/>
          <w:sz w:val="24"/>
          <w:szCs w:val="24"/>
        </w:rPr>
        <w:t xml:space="preserve">Oltre al </w:t>
      </w:r>
      <w:r w:rsidRPr="00C4318D">
        <w:rPr>
          <w:rFonts w:ascii="Cambria" w:hAnsi="Cambria"/>
          <w:b/>
          <w:sz w:val="24"/>
          <w:szCs w:val="24"/>
        </w:rPr>
        <w:t>Mercato del Contadino</w:t>
      </w:r>
      <w:r w:rsidRPr="002E5CFF">
        <w:rPr>
          <w:rFonts w:ascii="Cambria" w:hAnsi="Cambria"/>
          <w:sz w:val="24"/>
          <w:szCs w:val="24"/>
        </w:rPr>
        <w:t xml:space="preserve"> a cura di Coldiretti, presente dalle 9 alle 20 in via </w:t>
      </w:r>
      <w:r w:rsidR="00CE1C46">
        <w:rPr>
          <w:rFonts w:ascii="Cambria" w:hAnsi="Cambria"/>
          <w:sz w:val="24"/>
          <w:szCs w:val="24"/>
        </w:rPr>
        <w:t>Garibaldi, i visitatori avranno</w:t>
      </w:r>
      <w:r w:rsidR="00C4318D">
        <w:rPr>
          <w:rFonts w:ascii="Cambria" w:hAnsi="Cambria"/>
          <w:sz w:val="24"/>
          <w:szCs w:val="24"/>
        </w:rPr>
        <w:t xml:space="preserve"> </w:t>
      </w:r>
      <w:r w:rsidRPr="002E5CFF">
        <w:rPr>
          <w:rFonts w:ascii="Cambria" w:hAnsi="Cambria"/>
          <w:sz w:val="24"/>
          <w:szCs w:val="24"/>
        </w:rPr>
        <w:t xml:space="preserve">l’occasione di </w:t>
      </w:r>
      <w:r w:rsidR="00C4318D">
        <w:rPr>
          <w:rFonts w:ascii="Cambria" w:hAnsi="Cambria"/>
          <w:sz w:val="24"/>
          <w:szCs w:val="24"/>
        </w:rPr>
        <w:t>ammirare</w:t>
      </w:r>
      <w:r w:rsidRPr="002E5CFF">
        <w:rPr>
          <w:rFonts w:ascii="Cambria" w:hAnsi="Cambria"/>
          <w:sz w:val="24"/>
          <w:szCs w:val="24"/>
        </w:rPr>
        <w:t xml:space="preserve"> vere e proprie opere d’</w:t>
      </w:r>
      <w:r w:rsidR="00CE1C46">
        <w:rPr>
          <w:rFonts w:ascii="Cambria" w:hAnsi="Cambria"/>
          <w:sz w:val="24"/>
          <w:szCs w:val="24"/>
        </w:rPr>
        <w:t>arte</w:t>
      </w:r>
      <w:r w:rsidRPr="002E5CFF">
        <w:rPr>
          <w:rFonts w:ascii="Cambria" w:hAnsi="Cambria"/>
          <w:sz w:val="24"/>
          <w:szCs w:val="24"/>
        </w:rPr>
        <w:t xml:space="preserve"> in legno. In </w:t>
      </w:r>
      <w:r w:rsidRPr="00C4318D">
        <w:rPr>
          <w:rFonts w:ascii="Cambria" w:hAnsi="Cambria"/>
          <w:b/>
          <w:sz w:val="24"/>
          <w:szCs w:val="24"/>
        </w:rPr>
        <w:t>Piazza d’</w:t>
      </w:r>
      <w:proofErr w:type="spellStart"/>
      <w:r w:rsidRPr="00C4318D">
        <w:rPr>
          <w:rFonts w:ascii="Cambria" w:hAnsi="Cambria"/>
          <w:b/>
          <w:sz w:val="24"/>
          <w:szCs w:val="24"/>
        </w:rPr>
        <w:t>Arogno</w:t>
      </w:r>
      <w:proofErr w:type="spellEnd"/>
      <w:r w:rsidRPr="002E5CFF">
        <w:rPr>
          <w:rFonts w:ascii="Cambria" w:hAnsi="Cambria"/>
          <w:sz w:val="24"/>
          <w:szCs w:val="24"/>
        </w:rPr>
        <w:t xml:space="preserve">, infatti, - dalle ore 15 alle 23, il </w:t>
      </w:r>
      <w:r w:rsidRPr="00C4318D">
        <w:rPr>
          <w:rFonts w:ascii="Cambria" w:hAnsi="Cambria"/>
          <w:b/>
          <w:sz w:val="24"/>
          <w:szCs w:val="24"/>
        </w:rPr>
        <w:t>Simposio di Scultura del legno</w:t>
      </w:r>
      <w:r w:rsidRPr="002E5CFF">
        <w:rPr>
          <w:rFonts w:ascii="Cambria" w:hAnsi="Cambria"/>
          <w:sz w:val="24"/>
          <w:szCs w:val="24"/>
        </w:rPr>
        <w:t xml:space="preserve"> “Premio S. </w:t>
      </w:r>
      <w:proofErr w:type="spellStart"/>
      <w:r w:rsidRPr="002E5CFF">
        <w:rPr>
          <w:rFonts w:ascii="Cambria" w:hAnsi="Cambria"/>
          <w:sz w:val="24"/>
          <w:szCs w:val="24"/>
        </w:rPr>
        <w:t>Vig</w:t>
      </w:r>
      <w:r w:rsidR="007D50B9">
        <w:rPr>
          <w:rFonts w:ascii="Cambria" w:hAnsi="Cambria"/>
          <w:sz w:val="24"/>
          <w:szCs w:val="24"/>
        </w:rPr>
        <w:t>i</w:t>
      </w:r>
      <w:r w:rsidRPr="002E5CFF">
        <w:rPr>
          <w:rFonts w:ascii="Cambria" w:hAnsi="Cambria"/>
          <w:sz w:val="24"/>
          <w:szCs w:val="24"/>
        </w:rPr>
        <w:t>lio</w:t>
      </w:r>
      <w:proofErr w:type="spellEnd"/>
      <w:r w:rsidRPr="002E5CFF">
        <w:rPr>
          <w:rFonts w:ascii="Cambria" w:hAnsi="Cambria"/>
          <w:sz w:val="24"/>
          <w:szCs w:val="24"/>
        </w:rPr>
        <w:t>”</w:t>
      </w:r>
      <w:r w:rsidR="00CE1C46">
        <w:rPr>
          <w:rFonts w:ascii="Cambria" w:hAnsi="Cambria"/>
          <w:sz w:val="24"/>
          <w:szCs w:val="24"/>
        </w:rPr>
        <w:t xml:space="preserve"> </w:t>
      </w:r>
      <w:r w:rsidRPr="002E5CFF">
        <w:rPr>
          <w:rFonts w:ascii="Cambria" w:hAnsi="Cambria"/>
          <w:sz w:val="24"/>
          <w:szCs w:val="24"/>
        </w:rPr>
        <w:t>vedrà in campo nove scultori che si sfideranno con opere in legno, ispirate al tema “Oltre le mura”. Una giuria valuterà poi quanto realizzato, in base all’originalità dell’idea, all’adeguato sfruttamento delle peculiarità tecniche, fisiche e visive del legno, alla tecnica esecutiva e alla qualità dell’intaglio.</w:t>
      </w:r>
    </w:p>
    <w:p w:rsidR="00C4318D" w:rsidRDefault="00C4318D" w:rsidP="00C4318D">
      <w:pPr>
        <w:spacing w:after="0" w:line="360" w:lineRule="auto"/>
        <w:ind w:firstLine="708"/>
        <w:jc w:val="both"/>
        <w:rPr>
          <w:rFonts w:ascii="Cambria" w:hAnsi="Cambria"/>
          <w:sz w:val="24"/>
          <w:szCs w:val="24"/>
        </w:rPr>
      </w:pPr>
      <w:r>
        <w:rPr>
          <w:rFonts w:ascii="Cambria" w:hAnsi="Cambria"/>
          <w:sz w:val="24"/>
          <w:szCs w:val="24"/>
        </w:rPr>
        <w:t xml:space="preserve">Nella “golosa” </w:t>
      </w:r>
      <w:r w:rsidR="004F02DE" w:rsidRPr="00CE1C46">
        <w:rPr>
          <w:rFonts w:ascii="Cambria" w:hAnsi="Cambria"/>
          <w:b/>
          <w:sz w:val="24"/>
          <w:szCs w:val="24"/>
        </w:rPr>
        <w:t>Piazza S. Maria Maggiore</w:t>
      </w:r>
      <w:r w:rsidR="004F02DE">
        <w:rPr>
          <w:rFonts w:ascii="Cambria" w:hAnsi="Cambria"/>
          <w:sz w:val="24"/>
          <w:szCs w:val="24"/>
        </w:rPr>
        <w:t>, “abitata”</w:t>
      </w:r>
      <w:r>
        <w:rPr>
          <w:rFonts w:ascii="Cambria" w:hAnsi="Cambria"/>
          <w:sz w:val="24"/>
          <w:szCs w:val="24"/>
        </w:rPr>
        <w:t xml:space="preserve"> dal</w:t>
      </w:r>
      <w:r w:rsidR="0082053C">
        <w:rPr>
          <w:rFonts w:ascii="Cambria" w:hAnsi="Cambria"/>
          <w:sz w:val="24"/>
          <w:szCs w:val="24"/>
        </w:rPr>
        <w:t>le cucine su due ruote del</w:t>
      </w:r>
      <w:r>
        <w:rPr>
          <w:rFonts w:ascii="Cambria" w:hAnsi="Cambria"/>
          <w:sz w:val="24"/>
          <w:szCs w:val="24"/>
        </w:rPr>
        <w:t xml:space="preserve"> </w:t>
      </w:r>
      <w:r w:rsidR="0082053C">
        <w:rPr>
          <w:rFonts w:ascii="Cambria" w:hAnsi="Cambria"/>
          <w:sz w:val="24"/>
          <w:szCs w:val="24"/>
        </w:rPr>
        <w:t>“</w:t>
      </w:r>
      <w:proofErr w:type="spellStart"/>
      <w:r>
        <w:rPr>
          <w:rFonts w:ascii="Cambria" w:hAnsi="Cambria"/>
          <w:sz w:val="24"/>
          <w:szCs w:val="24"/>
        </w:rPr>
        <w:t>Food</w:t>
      </w:r>
      <w:proofErr w:type="spellEnd"/>
      <w:r>
        <w:rPr>
          <w:rFonts w:ascii="Cambria" w:hAnsi="Cambria"/>
          <w:sz w:val="24"/>
          <w:szCs w:val="24"/>
        </w:rPr>
        <w:t xml:space="preserve"> Truck City</w:t>
      </w:r>
      <w:r w:rsidR="0082053C">
        <w:rPr>
          <w:rFonts w:ascii="Cambria" w:hAnsi="Cambria"/>
          <w:sz w:val="24"/>
          <w:szCs w:val="24"/>
        </w:rPr>
        <w:t>”</w:t>
      </w:r>
      <w:r>
        <w:rPr>
          <w:rFonts w:ascii="Cambria" w:hAnsi="Cambria"/>
          <w:sz w:val="24"/>
          <w:szCs w:val="24"/>
        </w:rPr>
        <w:t>, s</w:t>
      </w:r>
      <w:r w:rsidR="0082053C">
        <w:rPr>
          <w:rFonts w:ascii="Cambria" w:hAnsi="Cambria"/>
          <w:sz w:val="24"/>
          <w:szCs w:val="24"/>
        </w:rPr>
        <w:t>arà possibile assaggiare gustose</w:t>
      </w:r>
      <w:r>
        <w:rPr>
          <w:rFonts w:ascii="Cambria" w:hAnsi="Cambria"/>
          <w:sz w:val="24"/>
          <w:szCs w:val="24"/>
        </w:rPr>
        <w:t xml:space="preserve"> propost</w:t>
      </w:r>
      <w:r w:rsidR="00CE1C46">
        <w:rPr>
          <w:rFonts w:ascii="Cambria" w:hAnsi="Cambria"/>
          <w:sz w:val="24"/>
          <w:szCs w:val="24"/>
        </w:rPr>
        <w:t>e culinarie</w:t>
      </w:r>
      <w:r>
        <w:rPr>
          <w:rFonts w:ascii="Cambria" w:hAnsi="Cambria"/>
          <w:sz w:val="24"/>
          <w:szCs w:val="24"/>
        </w:rPr>
        <w:t xml:space="preserve"> in compagnia di un </w:t>
      </w:r>
      <w:r w:rsidRPr="0082053C">
        <w:rPr>
          <w:rFonts w:ascii="Cambria" w:hAnsi="Cambria"/>
          <w:b/>
          <w:sz w:val="24"/>
          <w:szCs w:val="24"/>
        </w:rPr>
        <w:t>“Groove…in tutte le salse”</w:t>
      </w:r>
      <w:r w:rsidR="000F5C32">
        <w:rPr>
          <w:rFonts w:ascii="Cambria" w:hAnsi="Cambria"/>
          <w:sz w:val="24"/>
          <w:szCs w:val="24"/>
        </w:rPr>
        <w:t xml:space="preserve">, dj set con </w:t>
      </w:r>
      <w:proofErr w:type="spellStart"/>
      <w:r w:rsidR="000F5C32">
        <w:rPr>
          <w:rFonts w:ascii="Cambria" w:hAnsi="Cambria"/>
          <w:sz w:val="24"/>
          <w:szCs w:val="24"/>
        </w:rPr>
        <w:t>OstinaO</w:t>
      </w:r>
      <w:proofErr w:type="spellEnd"/>
      <w:r>
        <w:rPr>
          <w:rFonts w:ascii="Cambria" w:hAnsi="Cambria"/>
          <w:sz w:val="24"/>
          <w:szCs w:val="24"/>
        </w:rPr>
        <w:t xml:space="preserve"> Fella jazz, </w:t>
      </w:r>
      <w:proofErr w:type="spellStart"/>
      <w:r w:rsidRPr="0082053C">
        <w:rPr>
          <w:rFonts w:ascii="Cambria" w:hAnsi="Cambria"/>
          <w:i/>
          <w:sz w:val="24"/>
          <w:szCs w:val="24"/>
        </w:rPr>
        <w:t>r</w:t>
      </w:r>
      <w:r w:rsidR="00895D8C" w:rsidRPr="0082053C">
        <w:rPr>
          <w:rFonts w:ascii="Cambria" w:hAnsi="Cambria"/>
          <w:i/>
          <w:sz w:val="24"/>
          <w:szCs w:val="24"/>
        </w:rPr>
        <w:t>hytm</w:t>
      </w:r>
      <w:proofErr w:type="spellEnd"/>
      <w:r w:rsidR="00895D8C">
        <w:rPr>
          <w:rFonts w:ascii="Cambria" w:hAnsi="Cambria"/>
          <w:sz w:val="24"/>
          <w:szCs w:val="24"/>
        </w:rPr>
        <w:t xml:space="preserve"> and </w:t>
      </w:r>
      <w:r w:rsidR="00895D8C" w:rsidRPr="0082053C">
        <w:rPr>
          <w:rFonts w:ascii="Cambria" w:hAnsi="Cambria"/>
          <w:i/>
          <w:sz w:val="24"/>
          <w:szCs w:val="24"/>
        </w:rPr>
        <w:t>blues</w:t>
      </w:r>
      <w:r w:rsidR="00895D8C">
        <w:rPr>
          <w:rFonts w:ascii="Cambria" w:hAnsi="Cambria"/>
          <w:sz w:val="24"/>
          <w:szCs w:val="24"/>
        </w:rPr>
        <w:t xml:space="preserve">, </w:t>
      </w:r>
      <w:r w:rsidR="00895D8C" w:rsidRPr="0082053C">
        <w:rPr>
          <w:rFonts w:ascii="Cambria" w:hAnsi="Cambria"/>
          <w:i/>
          <w:sz w:val="24"/>
          <w:szCs w:val="24"/>
        </w:rPr>
        <w:t>funk</w:t>
      </w:r>
      <w:r w:rsidR="00895D8C">
        <w:rPr>
          <w:rFonts w:ascii="Cambria" w:hAnsi="Cambria"/>
          <w:sz w:val="24"/>
          <w:szCs w:val="24"/>
        </w:rPr>
        <w:t xml:space="preserve">, </w:t>
      </w:r>
      <w:r w:rsidR="00895D8C" w:rsidRPr="0082053C">
        <w:rPr>
          <w:rFonts w:ascii="Cambria" w:hAnsi="Cambria"/>
          <w:i/>
          <w:sz w:val="24"/>
          <w:szCs w:val="24"/>
        </w:rPr>
        <w:t>hip hop</w:t>
      </w:r>
      <w:r w:rsidR="00895D8C">
        <w:rPr>
          <w:rFonts w:ascii="Cambria" w:hAnsi="Cambria"/>
          <w:sz w:val="24"/>
          <w:szCs w:val="24"/>
        </w:rPr>
        <w:t xml:space="preserve">, </w:t>
      </w:r>
      <w:proofErr w:type="spellStart"/>
      <w:r w:rsidR="00895D8C" w:rsidRPr="0082053C">
        <w:rPr>
          <w:rFonts w:ascii="Cambria" w:hAnsi="Cambria"/>
          <w:i/>
          <w:sz w:val="24"/>
          <w:szCs w:val="24"/>
        </w:rPr>
        <w:t>electronic</w:t>
      </w:r>
      <w:proofErr w:type="spellEnd"/>
      <w:r w:rsidR="00895D8C">
        <w:rPr>
          <w:rFonts w:ascii="Cambria" w:hAnsi="Cambria"/>
          <w:sz w:val="24"/>
          <w:szCs w:val="24"/>
        </w:rPr>
        <w:t xml:space="preserve"> e </w:t>
      </w:r>
      <w:r w:rsidR="00895D8C" w:rsidRPr="0082053C">
        <w:rPr>
          <w:rFonts w:ascii="Cambria" w:hAnsi="Cambria"/>
          <w:i/>
          <w:sz w:val="24"/>
          <w:szCs w:val="24"/>
        </w:rPr>
        <w:t>world</w:t>
      </w:r>
      <w:r w:rsidR="00895D8C">
        <w:rPr>
          <w:rFonts w:ascii="Cambria" w:hAnsi="Cambria"/>
          <w:sz w:val="24"/>
          <w:szCs w:val="24"/>
        </w:rPr>
        <w:t xml:space="preserve">. </w:t>
      </w:r>
    </w:p>
    <w:p w:rsidR="0082053C" w:rsidRDefault="00192504" w:rsidP="00C4318D">
      <w:pPr>
        <w:spacing w:after="0" w:line="360" w:lineRule="auto"/>
        <w:ind w:firstLine="708"/>
        <w:jc w:val="both"/>
        <w:rPr>
          <w:rFonts w:ascii="Cambria" w:hAnsi="Cambria"/>
          <w:sz w:val="24"/>
          <w:szCs w:val="24"/>
        </w:rPr>
      </w:pPr>
      <w:r>
        <w:rPr>
          <w:rFonts w:ascii="Cambria" w:hAnsi="Cambria"/>
          <w:sz w:val="24"/>
          <w:szCs w:val="24"/>
        </w:rPr>
        <w:t xml:space="preserve">Per i più piccoli, il luogo dell’incontro è sempre </w:t>
      </w:r>
      <w:r w:rsidR="008069A4" w:rsidRPr="008069A4">
        <w:rPr>
          <w:rFonts w:ascii="Cambria" w:hAnsi="Cambria"/>
          <w:sz w:val="24"/>
          <w:szCs w:val="24"/>
        </w:rPr>
        <w:t>il</w:t>
      </w:r>
      <w:r w:rsidR="008069A4">
        <w:rPr>
          <w:rFonts w:ascii="Cambria" w:hAnsi="Cambria"/>
          <w:b/>
          <w:sz w:val="24"/>
          <w:szCs w:val="24"/>
        </w:rPr>
        <w:t xml:space="preserve"> Parco</w:t>
      </w:r>
      <w:r w:rsidRPr="00CE1C46">
        <w:rPr>
          <w:rFonts w:ascii="Cambria" w:hAnsi="Cambria"/>
          <w:b/>
          <w:sz w:val="24"/>
          <w:szCs w:val="24"/>
        </w:rPr>
        <w:t xml:space="preserve"> Vescov</w:t>
      </w:r>
      <w:r w:rsidR="00A17E4C" w:rsidRPr="00CE1C46">
        <w:rPr>
          <w:rFonts w:ascii="Cambria" w:hAnsi="Cambria"/>
          <w:b/>
          <w:sz w:val="24"/>
          <w:szCs w:val="24"/>
        </w:rPr>
        <w:t>ile</w:t>
      </w:r>
      <w:r w:rsidR="004D503B">
        <w:rPr>
          <w:rFonts w:ascii="Cambria" w:hAnsi="Cambria"/>
          <w:b/>
          <w:sz w:val="24"/>
          <w:szCs w:val="24"/>
        </w:rPr>
        <w:t xml:space="preserve">, </w:t>
      </w:r>
      <w:r w:rsidR="004D503B" w:rsidRPr="004D503B">
        <w:rPr>
          <w:rFonts w:ascii="Cambria" w:hAnsi="Cambria"/>
          <w:sz w:val="24"/>
          <w:szCs w:val="24"/>
        </w:rPr>
        <w:t>dalle 17 alle 21</w:t>
      </w:r>
      <w:r w:rsidR="00A17E4C">
        <w:rPr>
          <w:rFonts w:ascii="Cambria" w:hAnsi="Cambria"/>
          <w:sz w:val="24"/>
          <w:szCs w:val="24"/>
        </w:rPr>
        <w:t xml:space="preserve">. Nella giornata di lunedì </w:t>
      </w:r>
      <w:r>
        <w:rPr>
          <w:rFonts w:ascii="Cambria" w:hAnsi="Cambria"/>
          <w:sz w:val="24"/>
          <w:szCs w:val="24"/>
        </w:rPr>
        <w:t xml:space="preserve">il </w:t>
      </w:r>
      <w:r w:rsidRPr="00A17E4C">
        <w:rPr>
          <w:rFonts w:ascii="Cambria" w:hAnsi="Cambria"/>
          <w:b/>
          <w:sz w:val="24"/>
          <w:szCs w:val="24"/>
        </w:rPr>
        <w:t>Giardino delle Meraviglie</w:t>
      </w:r>
      <w:r>
        <w:rPr>
          <w:rFonts w:ascii="Cambria" w:hAnsi="Cambria"/>
          <w:sz w:val="24"/>
          <w:szCs w:val="24"/>
        </w:rPr>
        <w:t xml:space="preserve"> regalerà due divertenti iniziative: l’Unione Italiana Ciechi curerà “Non vedere per credere” – percorsi per scoprire e capire, divertendosi, la dimensione dell’</w:t>
      </w:r>
      <w:proofErr w:type="spellStart"/>
      <w:r>
        <w:rPr>
          <w:rFonts w:ascii="Cambria" w:hAnsi="Cambria"/>
          <w:sz w:val="24"/>
          <w:szCs w:val="24"/>
        </w:rPr>
        <w:t>ipovisione</w:t>
      </w:r>
      <w:proofErr w:type="spellEnd"/>
      <w:r>
        <w:rPr>
          <w:rFonts w:ascii="Cambria" w:hAnsi="Cambria"/>
          <w:sz w:val="24"/>
          <w:szCs w:val="24"/>
        </w:rPr>
        <w:t xml:space="preserve"> -, mentre con “</w:t>
      </w:r>
      <w:proofErr w:type="spellStart"/>
      <w:r>
        <w:rPr>
          <w:rFonts w:ascii="Cambria" w:hAnsi="Cambria"/>
          <w:sz w:val="24"/>
          <w:szCs w:val="24"/>
        </w:rPr>
        <w:t>Trucchetta</w:t>
      </w:r>
      <w:proofErr w:type="spellEnd"/>
      <w:r>
        <w:rPr>
          <w:rFonts w:ascii="Cambria" w:hAnsi="Cambria"/>
          <w:sz w:val="24"/>
          <w:szCs w:val="24"/>
        </w:rPr>
        <w:t xml:space="preserve"> &amp; </w:t>
      </w:r>
      <w:proofErr w:type="spellStart"/>
      <w:r>
        <w:rPr>
          <w:rFonts w:ascii="Cambria" w:hAnsi="Cambria"/>
          <w:sz w:val="24"/>
          <w:szCs w:val="24"/>
        </w:rPr>
        <w:t>Palloncio</w:t>
      </w:r>
      <w:proofErr w:type="spellEnd"/>
      <w:r>
        <w:rPr>
          <w:rFonts w:ascii="Cambria" w:hAnsi="Cambria"/>
          <w:sz w:val="24"/>
          <w:szCs w:val="24"/>
        </w:rPr>
        <w:t xml:space="preserve">”, spazio a </w:t>
      </w:r>
      <w:proofErr w:type="spellStart"/>
      <w:r>
        <w:rPr>
          <w:rFonts w:ascii="Cambria" w:hAnsi="Cambria"/>
          <w:sz w:val="24"/>
          <w:szCs w:val="24"/>
        </w:rPr>
        <w:t>babydance</w:t>
      </w:r>
      <w:proofErr w:type="spellEnd"/>
      <w:r>
        <w:rPr>
          <w:rFonts w:ascii="Cambria" w:hAnsi="Cambria"/>
          <w:sz w:val="24"/>
          <w:szCs w:val="24"/>
        </w:rPr>
        <w:t>, animazione, sculture di palloncini e bolle di sapone giganti.</w:t>
      </w:r>
      <w:r w:rsidR="002F6718">
        <w:rPr>
          <w:rFonts w:ascii="Cambria" w:hAnsi="Cambria"/>
          <w:sz w:val="24"/>
          <w:szCs w:val="24"/>
        </w:rPr>
        <w:t xml:space="preserve"> </w:t>
      </w:r>
    </w:p>
    <w:p w:rsidR="00A17E4C" w:rsidRDefault="00A17E4C" w:rsidP="00C87A2B">
      <w:pPr>
        <w:spacing w:after="0" w:line="360" w:lineRule="auto"/>
        <w:ind w:firstLine="708"/>
        <w:jc w:val="both"/>
        <w:rPr>
          <w:rFonts w:ascii="Cambria" w:hAnsi="Cambria"/>
          <w:sz w:val="24"/>
          <w:szCs w:val="24"/>
        </w:rPr>
      </w:pPr>
      <w:r>
        <w:rPr>
          <w:rFonts w:ascii="Cambria" w:hAnsi="Cambria"/>
          <w:sz w:val="24"/>
          <w:szCs w:val="24"/>
        </w:rPr>
        <w:t>Tra le iniziative previst</w:t>
      </w:r>
      <w:r w:rsidR="00CE1C46">
        <w:rPr>
          <w:rFonts w:ascii="Cambria" w:hAnsi="Cambria"/>
          <w:sz w:val="24"/>
          <w:szCs w:val="24"/>
        </w:rPr>
        <w:t>e per il quarto giorno di Feste,</w:t>
      </w:r>
      <w:r>
        <w:rPr>
          <w:rFonts w:ascii="Cambria" w:hAnsi="Cambria"/>
          <w:sz w:val="24"/>
          <w:szCs w:val="24"/>
        </w:rPr>
        <w:t xml:space="preserve"> meritano pa</w:t>
      </w:r>
      <w:r w:rsidR="00182205">
        <w:rPr>
          <w:rFonts w:ascii="Cambria" w:hAnsi="Cambria"/>
          <w:sz w:val="24"/>
          <w:szCs w:val="24"/>
        </w:rPr>
        <w:t>rticolare</w:t>
      </w:r>
      <w:r w:rsidR="00341900">
        <w:rPr>
          <w:rFonts w:ascii="Cambria" w:hAnsi="Cambria"/>
          <w:sz w:val="24"/>
          <w:szCs w:val="24"/>
        </w:rPr>
        <w:t xml:space="preserve"> attenzione due eventi di</w:t>
      </w:r>
      <w:r w:rsidR="00477B52">
        <w:rPr>
          <w:rFonts w:ascii="Cambria" w:hAnsi="Cambria"/>
          <w:sz w:val="24"/>
          <w:szCs w:val="24"/>
        </w:rPr>
        <w:t xml:space="preserve"> forte carattere </w:t>
      </w:r>
      <w:r w:rsidR="00CE1C46">
        <w:rPr>
          <w:rFonts w:ascii="Cambria" w:hAnsi="Cambria"/>
          <w:sz w:val="24"/>
          <w:szCs w:val="24"/>
        </w:rPr>
        <w:t>sociale. Dalle</w:t>
      </w:r>
      <w:r w:rsidR="00160612" w:rsidRPr="00160612">
        <w:rPr>
          <w:rFonts w:ascii="Cambria" w:hAnsi="Cambria"/>
          <w:b/>
          <w:sz w:val="24"/>
          <w:szCs w:val="24"/>
        </w:rPr>
        <w:t xml:space="preserve"> </w:t>
      </w:r>
      <w:r w:rsidR="00182205" w:rsidRPr="00160612">
        <w:rPr>
          <w:rFonts w:ascii="Cambria" w:hAnsi="Cambria"/>
          <w:b/>
          <w:sz w:val="24"/>
          <w:szCs w:val="24"/>
        </w:rPr>
        <w:t>18 alle 22</w:t>
      </w:r>
      <w:r w:rsidR="00182205">
        <w:rPr>
          <w:rFonts w:ascii="Cambria" w:hAnsi="Cambria"/>
          <w:sz w:val="24"/>
          <w:szCs w:val="24"/>
        </w:rPr>
        <w:t xml:space="preserve">, </w:t>
      </w:r>
      <w:r w:rsidR="004D503B">
        <w:rPr>
          <w:rFonts w:ascii="Cambria" w:hAnsi="Cambria"/>
          <w:sz w:val="24"/>
          <w:szCs w:val="24"/>
        </w:rPr>
        <w:t>all’</w:t>
      </w:r>
      <w:r w:rsidR="00C87A2B">
        <w:rPr>
          <w:rFonts w:ascii="Cambria" w:hAnsi="Cambria"/>
          <w:sz w:val="24"/>
          <w:szCs w:val="24"/>
        </w:rPr>
        <w:t>interno del centro s</w:t>
      </w:r>
      <w:r w:rsidR="004D503B">
        <w:rPr>
          <w:rFonts w:ascii="Cambria" w:hAnsi="Cambria"/>
          <w:sz w:val="24"/>
          <w:szCs w:val="24"/>
        </w:rPr>
        <w:t xml:space="preserve">torico, sarà presente l’evento partecipativo </w:t>
      </w:r>
      <w:r w:rsidR="004D503B" w:rsidRPr="00477B52">
        <w:rPr>
          <w:rFonts w:ascii="Cambria" w:hAnsi="Cambria"/>
          <w:b/>
          <w:sz w:val="24"/>
          <w:szCs w:val="24"/>
        </w:rPr>
        <w:t>“CONTRO IL MURO”</w:t>
      </w:r>
      <w:r w:rsidR="004D503B">
        <w:rPr>
          <w:rFonts w:ascii="Cambria" w:hAnsi="Cambria"/>
          <w:b/>
          <w:sz w:val="24"/>
          <w:szCs w:val="24"/>
        </w:rPr>
        <w:t xml:space="preserve">. </w:t>
      </w:r>
      <w:r w:rsidR="003F7C8B" w:rsidRPr="00C87A2B">
        <w:rPr>
          <w:rFonts w:ascii="Cambria" w:hAnsi="Cambria"/>
          <w:sz w:val="24"/>
          <w:szCs w:val="24"/>
        </w:rPr>
        <w:t xml:space="preserve">Nel passaggio di </w:t>
      </w:r>
      <w:r w:rsidR="003F7C8B" w:rsidRPr="00C87A2B">
        <w:rPr>
          <w:rFonts w:ascii="Cambria" w:hAnsi="Cambria"/>
          <w:b/>
          <w:sz w:val="24"/>
          <w:szCs w:val="24"/>
        </w:rPr>
        <w:t>via</w:t>
      </w:r>
      <w:r w:rsidR="003F7C8B">
        <w:rPr>
          <w:rFonts w:ascii="Cambria" w:hAnsi="Cambria"/>
          <w:b/>
          <w:sz w:val="24"/>
          <w:szCs w:val="24"/>
        </w:rPr>
        <w:t xml:space="preserve"> Carlo </w:t>
      </w:r>
      <w:proofErr w:type="spellStart"/>
      <w:r w:rsidR="003F7C8B">
        <w:rPr>
          <w:rFonts w:ascii="Cambria" w:hAnsi="Cambria"/>
          <w:b/>
          <w:sz w:val="24"/>
          <w:szCs w:val="24"/>
        </w:rPr>
        <w:t>Esterle</w:t>
      </w:r>
      <w:proofErr w:type="spellEnd"/>
      <w:r w:rsidR="003F7C8B">
        <w:rPr>
          <w:rFonts w:ascii="Cambria" w:hAnsi="Cambria"/>
          <w:b/>
          <w:sz w:val="24"/>
          <w:szCs w:val="24"/>
        </w:rPr>
        <w:t xml:space="preserve"> </w:t>
      </w:r>
      <w:r w:rsidR="004D503B">
        <w:rPr>
          <w:rFonts w:ascii="Cambria" w:hAnsi="Cambria"/>
          <w:sz w:val="24"/>
          <w:szCs w:val="24"/>
        </w:rPr>
        <w:t>verrà installato un finto muro, con l’intento di far riflettere il pubblico sulle barriere create dalla nostra società – barriere linguistiche, culturali, religiose o politiche – e di come il dialogo e la mediazione possano invece aiutare ad abbatterle. L’installazione vedrà coinvolti principalmente ragazzi tra i 18 e i 25 anni, provenienti da cinque paesi diversi (Spagna, Francia, Germania, Israele e Italia), presenti sul territorio per uno scambio interculturale e inter-</w:t>
      </w:r>
      <w:r w:rsidR="004D503B">
        <w:rPr>
          <w:rFonts w:ascii="Cambria" w:hAnsi="Cambria"/>
          <w:sz w:val="24"/>
          <w:szCs w:val="24"/>
        </w:rPr>
        <w:lastRenderedPageBreak/>
        <w:t>religioso.</w:t>
      </w:r>
      <w:r w:rsidR="00C87A2B">
        <w:rPr>
          <w:rFonts w:ascii="Cambria" w:hAnsi="Cambria"/>
          <w:sz w:val="24"/>
          <w:szCs w:val="24"/>
        </w:rPr>
        <w:t xml:space="preserve"> </w:t>
      </w:r>
      <w:r w:rsidR="005A0466">
        <w:rPr>
          <w:rFonts w:ascii="Cambria" w:hAnsi="Cambria"/>
          <w:sz w:val="24"/>
          <w:szCs w:val="24"/>
        </w:rPr>
        <w:t xml:space="preserve">Il progetto </w:t>
      </w:r>
      <w:r w:rsidR="00182205">
        <w:rPr>
          <w:rFonts w:ascii="Cambria" w:hAnsi="Cambria"/>
          <w:sz w:val="24"/>
          <w:szCs w:val="24"/>
        </w:rPr>
        <w:t xml:space="preserve">ha visto il coinvolgimento di associazioni che, a vario titolo, lavorano su questi temi sia dal punto di vista culturale, che sociale e dell’accoglienza: Forum Trentino per la pace e i diritti umani, </w:t>
      </w:r>
      <w:proofErr w:type="spellStart"/>
      <w:r w:rsidR="00182205">
        <w:rPr>
          <w:rFonts w:ascii="Cambria" w:hAnsi="Cambria"/>
          <w:sz w:val="24"/>
          <w:szCs w:val="24"/>
        </w:rPr>
        <w:t>Cinformi</w:t>
      </w:r>
      <w:proofErr w:type="spellEnd"/>
      <w:r w:rsidR="00182205">
        <w:rPr>
          <w:rFonts w:ascii="Cambria" w:hAnsi="Cambria"/>
          <w:sz w:val="24"/>
          <w:szCs w:val="24"/>
        </w:rPr>
        <w:t xml:space="preserve">, Associazione F.I.L.I, cooperativa Samuele, cooperativa Città Aperta, Centro Astalli Trento, </w:t>
      </w:r>
      <w:proofErr w:type="spellStart"/>
      <w:r w:rsidR="00182205">
        <w:rPr>
          <w:rFonts w:ascii="Cambria" w:hAnsi="Cambria"/>
          <w:sz w:val="24"/>
          <w:szCs w:val="24"/>
        </w:rPr>
        <w:t>Atas</w:t>
      </w:r>
      <w:proofErr w:type="spellEnd"/>
      <w:r w:rsidR="00182205">
        <w:rPr>
          <w:rFonts w:ascii="Cambria" w:hAnsi="Cambria"/>
          <w:sz w:val="24"/>
          <w:szCs w:val="24"/>
        </w:rPr>
        <w:t xml:space="preserve"> </w:t>
      </w:r>
      <w:proofErr w:type="spellStart"/>
      <w:r w:rsidR="00182205">
        <w:rPr>
          <w:rFonts w:ascii="Cambria" w:hAnsi="Cambria"/>
          <w:sz w:val="24"/>
          <w:szCs w:val="24"/>
        </w:rPr>
        <w:t>Onlus</w:t>
      </w:r>
      <w:proofErr w:type="spellEnd"/>
      <w:r w:rsidR="00182205">
        <w:rPr>
          <w:rFonts w:ascii="Cambria" w:hAnsi="Cambria"/>
          <w:sz w:val="24"/>
          <w:szCs w:val="24"/>
        </w:rPr>
        <w:t xml:space="preserve">, Associazione </w:t>
      </w:r>
      <w:proofErr w:type="spellStart"/>
      <w:r w:rsidR="00182205">
        <w:rPr>
          <w:rFonts w:ascii="Cambria" w:hAnsi="Cambria"/>
          <w:sz w:val="24"/>
          <w:szCs w:val="24"/>
        </w:rPr>
        <w:t>In.Co</w:t>
      </w:r>
      <w:proofErr w:type="spellEnd"/>
      <w:r w:rsidR="00182205">
        <w:rPr>
          <w:rFonts w:ascii="Cambria" w:hAnsi="Cambria"/>
          <w:sz w:val="24"/>
          <w:szCs w:val="24"/>
        </w:rPr>
        <w:t>, Associazione Il gioco degli specchi, Associazione 46° Parallelo-Atlante delle guerre e dei conflitti nel mondo.</w:t>
      </w:r>
      <w:r w:rsidR="00D557E6">
        <w:rPr>
          <w:rFonts w:ascii="Cambria" w:hAnsi="Cambria"/>
          <w:sz w:val="24"/>
          <w:szCs w:val="24"/>
        </w:rPr>
        <w:t xml:space="preserve"> In </w:t>
      </w:r>
      <w:r w:rsidR="00D557E6" w:rsidRPr="00CF6DAF">
        <w:rPr>
          <w:rFonts w:ascii="Cambria" w:hAnsi="Cambria"/>
          <w:b/>
          <w:sz w:val="24"/>
          <w:szCs w:val="24"/>
        </w:rPr>
        <w:t>Piazza Duomo</w:t>
      </w:r>
      <w:r w:rsidR="00D557E6">
        <w:rPr>
          <w:rFonts w:ascii="Cambria" w:hAnsi="Cambria"/>
          <w:sz w:val="24"/>
          <w:szCs w:val="24"/>
        </w:rPr>
        <w:t xml:space="preserve">, invece, </w:t>
      </w:r>
      <w:r w:rsidR="006C4E80">
        <w:rPr>
          <w:rFonts w:ascii="Cambria" w:hAnsi="Cambria"/>
          <w:sz w:val="24"/>
          <w:szCs w:val="24"/>
        </w:rPr>
        <w:t>sarà presente la</w:t>
      </w:r>
      <w:r w:rsidR="00D557E6">
        <w:rPr>
          <w:rFonts w:ascii="Cambria" w:hAnsi="Cambria"/>
          <w:sz w:val="24"/>
          <w:szCs w:val="24"/>
        </w:rPr>
        <w:t xml:space="preserve"> </w:t>
      </w:r>
      <w:r w:rsidR="00D557E6" w:rsidRPr="00CF6DAF">
        <w:rPr>
          <w:rFonts w:ascii="Cambria" w:hAnsi="Cambria"/>
          <w:b/>
          <w:sz w:val="24"/>
          <w:szCs w:val="24"/>
        </w:rPr>
        <w:t>“Biblioteca vivente – Narrazioni oltre le mura del carcere”</w:t>
      </w:r>
      <w:r w:rsidR="00DB76B6">
        <w:rPr>
          <w:rFonts w:ascii="Cambria" w:hAnsi="Cambria"/>
          <w:b/>
          <w:sz w:val="24"/>
          <w:szCs w:val="24"/>
        </w:rPr>
        <w:t xml:space="preserve"> </w:t>
      </w:r>
      <w:r w:rsidR="00DB76B6" w:rsidRPr="00DB76B6">
        <w:rPr>
          <w:rFonts w:ascii="Cambria" w:hAnsi="Cambria"/>
          <w:sz w:val="24"/>
          <w:szCs w:val="24"/>
        </w:rPr>
        <w:t>(</w:t>
      </w:r>
      <w:r w:rsidR="00DB76B6" w:rsidRPr="00400B62">
        <w:rPr>
          <w:rFonts w:ascii="Cambria" w:hAnsi="Cambria"/>
          <w:b/>
          <w:sz w:val="24"/>
          <w:szCs w:val="24"/>
        </w:rPr>
        <w:t>dalle 18 alle 21</w:t>
      </w:r>
      <w:r w:rsidR="00DB76B6" w:rsidRPr="00DB76B6">
        <w:rPr>
          <w:rFonts w:ascii="Cambria" w:hAnsi="Cambria"/>
          <w:sz w:val="24"/>
          <w:szCs w:val="24"/>
        </w:rPr>
        <w:t>)</w:t>
      </w:r>
      <w:r w:rsidR="00D557E6">
        <w:rPr>
          <w:rFonts w:ascii="Cambria" w:hAnsi="Cambria"/>
          <w:sz w:val="24"/>
          <w:szCs w:val="24"/>
        </w:rPr>
        <w:t xml:space="preserve">, </w:t>
      </w:r>
      <w:r w:rsidR="006C4E80">
        <w:rPr>
          <w:rFonts w:ascii="Cambria" w:hAnsi="Cambria"/>
          <w:sz w:val="24"/>
          <w:szCs w:val="24"/>
        </w:rPr>
        <w:t xml:space="preserve">evento </w:t>
      </w:r>
      <w:r w:rsidR="00D557E6">
        <w:rPr>
          <w:rFonts w:ascii="Cambria" w:hAnsi="Cambria"/>
          <w:sz w:val="24"/>
          <w:szCs w:val="24"/>
        </w:rPr>
        <w:t xml:space="preserve">realizzato grazie al contributo della Fondazione </w:t>
      </w:r>
      <w:proofErr w:type="spellStart"/>
      <w:r w:rsidR="00D557E6">
        <w:rPr>
          <w:rFonts w:ascii="Cambria" w:hAnsi="Cambria"/>
          <w:sz w:val="24"/>
          <w:szCs w:val="24"/>
        </w:rPr>
        <w:t>Caritro</w:t>
      </w:r>
      <w:proofErr w:type="spellEnd"/>
      <w:r w:rsidR="00D557E6">
        <w:rPr>
          <w:rFonts w:ascii="Cambria" w:hAnsi="Cambria"/>
          <w:sz w:val="24"/>
          <w:szCs w:val="24"/>
        </w:rPr>
        <w:t>, nell’ambito del progetto “</w:t>
      </w:r>
      <w:proofErr w:type="spellStart"/>
      <w:r w:rsidR="00D557E6">
        <w:rPr>
          <w:rFonts w:ascii="Cambria" w:hAnsi="Cambria"/>
          <w:sz w:val="24"/>
          <w:szCs w:val="24"/>
        </w:rPr>
        <w:t>LIBeRI</w:t>
      </w:r>
      <w:proofErr w:type="spellEnd"/>
      <w:r w:rsidR="00D557E6">
        <w:rPr>
          <w:rFonts w:ascii="Cambria" w:hAnsi="Cambria"/>
          <w:sz w:val="24"/>
          <w:szCs w:val="24"/>
        </w:rPr>
        <w:t xml:space="preserve"> (da) DENTRO”. L’iniziativa mira a diffondere nella cittadinanza una conoscenza reale del mondo del carcere, delle pene e del loro effetto sulle persone, superando i relativi stereotipi e pregiudizi. I visitatori potranno prendere in prestito un “libro umano”, conversando a tu</w:t>
      </w:r>
      <w:r w:rsidR="002B19DB">
        <w:rPr>
          <w:rFonts w:ascii="Cambria" w:hAnsi="Cambria"/>
          <w:sz w:val="24"/>
          <w:szCs w:val="24"/>
        </w:rPr>
        <w:t xml:space="preserve"> per tu</w:t>
      </w:r>
      <w:r w:rsidR="008C652D">
        <w:rPr>
          <w:rFonts w:ascii="Cambria" w:hAnsi="Cambria"/>
          <w:sz w:val="24"/>
          <w:szCs w:val="24"/>
        </w:rPr>
        <w:t xml:space="preserve"> in maniera informale con </w:t>
      </w:r>
      <w:r w:rsidR="00D557E6">
        <w:rPr>
          <w:rFonts w:ascii="Cambria" w:hAnsi="Cambria"/>
          <w:sz w:val="24"/>
          <w:szCs w:val="24"/>
        </w:rPr>
        <w:t>persone che nella quotidianità non avrebbero occasione di incontrare. I libri umani saranno principalmente detenuti o ex detenuti, ma anche familiari e operatori del carcere.</w:t>
      </w:r>
    </w:p>
    <w:p w:rsidR="00D557E6" w:rsidRDefault="007B3708" w:rsidP="008C652D">
      <w:pPr>
        <w:spacing w:after="0" w:line="360" w:lineRule="auto"/>
        <w:ind w:firstLine="708"/>
        <w:jc w:val="both"/>
        <w:rPr>
          <w:rFonts w:ascii="Cambria" w:hAnsi="Cambria"/>
          <w:sz w:val="24"/>
          <w:szCs w:val="24"/>
        </w:rPr>
      </w:pPr>
      <w:r>
        <w:rPr>
          <w:rFonts w:ascii="Cambria" w:hAnsi="Cambria"/>
          <w:sz w:val="24"/>
          <w:szCs w:val="24"/>
        </w:rPr>
        <w:t xml:space="preserve">Per quanto riguarda il programma serale, </w:t>
      </w:r>
      <w:r w:rsidRPr="00AC4FF2">
        <w:rPr>
          <w:rFonts w:ascii="Cambria" w:hAnsi="Cambria"/>
          <w:b/>
          <w:sz w:val="24"/>
          <w:szCs w:val="24"/>
        </w:rPr>
        <w:t>Piazza Fiera</w:t>
      </w:r>
      <w:r>
        <w:rPr>
          <w:rFonts w:ascii="Cambria" w:hAnsi="Cambria"/>
          <w:sz w:val="24"/>
          <w:szCs w:val="24"/>
        </w:rPr>
        <w:t xml:space="preserve"> sarà travolta dai colori, dalla magia e dalla gioia di vivere tipiche dell’India con </w:t>
      </w:r>
      <w:r w:rsidRPr="00AC4FF2">
        <w:rPr>
          <w:rFonts w:ascii="Cambria" w:hAnsi="Cambria"/>
          <w:b/>
          <w:sz w:val="24"/>
          <w:szCs w:val="24"/>
        </w:rPr>
        <w:t>“</w:t>
      </w:r>
      <w:proofErr w:type="spellStart"/>
      <w:r w:rsidR="00AC4FF2">
        <w:rPr>
          <w:rFonts w:ascii="Cambria" w:hAnsi="Cambria"/>
          <w:b/>
          <w:sz w:val="24"/>
          <w:szCs w:val="24"/>
        </w:rPr>
        <w:t>Spirit</w:t>
      </w:r>
      <w:proofErr w:type="spellEnd"/>
      <w:r w:rsidR="00AC4FF2">
        <w:rPr>
          <w:rFonts w:ascii="Cambria" w:hAnsi="Cambria"/>
          <w:b/>
          <w:sz w:val="24"/>
          <w:szCs w:val="24"/>
        </w:rPr>
        <w:t xml:space="preserve"> of India</w:t>
      </w:r>
      <w:r w:rsidRPr="00415400">
        <w:rPr>
          <w:rFonts w:ascii="Cambria" w:hAnsi="Cambria"/>
          <w:sz w:val="24"/>
          <w:szCs w:val="24"/>
        </w:rPr>
        <w:t>”</w:t>
      </w:r>
      <w:r w:rsidR="00AC4FF2" w:rsidRPr="00415400">
        <w:rPr>
          <w:rFonts w:ascii="Cambria" w:hAnsi="Cambria"/>
          <w:sz w:val="24"/>
          <w:szCs w:val="24"/>
        </w:rPr>
        <w:t xml:space="preserve"> </w:t>
      </w:r>
      <w:r w:rsidR="00AC4FF2">
        <w:rPr>
          <w:rFonts w:ascii="Cambria" w:hAnsi="Cambria"/>
          <w:sz w:val="24"/>
          <w:szCs w:val="24"/>
        </w:rPr>
        <w:t>(</w:t>
      </w:r>
      <w:r w:rsidR="00AC4FF2" w:rsidRPr="00AC4FF2">
        <w:rPr>
          <w:rFonts w:ascii="Cambria" w:hAnsi="Cambria"/>
          <w:b/>
          <w:sz w:val="24"/>
          <w:szCs w:val="24"/>
        </w:rPr>
        <w:t>ore 21.30</w:t>
      </w:r>
      <w:r w:rsidR="00AC4FF2">
        <w:rPr>
          <w:rFonts w:ascii="Cambria" w:hAnsi="Cambria"/>
          <w:sz w:val="24"/>
          <w:szCs w:val="24"/>
        </w:rPr>
        <w:t>)</w:t>
      </w:r>
      <w:r>
        <w:rPr>
          <w:rFonts w:ascii="Cambria" w:hAnsi="Cambria"/>
          <w:sz w:val="24"/>
          <w:szCs w:val="24"/>
        </w:rPr>
        <w:t xml:space="preserve">. Uno spettacolo musicale eseguito dalla </w:t>
      </w:r>
      <w:proofErr w:type="spellStart"/>
      <w:r>
        <w:rPr>
          <w:rFonts w:ascii="Cambria" w:hAnsi="Cambria"/>
          <w:sz w:val="24"/>
          <w:szCs w:val="24"/>
        </w:rPr>
        <w:t>Bollywood</w:t>
      </w:r>
      <w:proofErr w:type="spellEnd"/>
      <w:r>
        <w:rPr>
          <w:rFonts w:ascii="Cambria" w:hAnsi="Cambria"/>
          <w:sz w:val="24"/>
          <w:szCs w:val="24"/>
        </w:rPr>
        <w:t xml:space="preserve"> Masala Orchestra, che ripercorrerà le canzoni dei più celebri film di </w:t>
      </w:r>
      <w:proofErr w:type="spellStart"/>
      <w:r>
        <w:rPr>
          <w:rFonts w:ascii="Cambria" w:hAnsi="Cambria"/>
          <w:sz w:val="24"/>
          <w:szCs w:val="24"/>
        </w:rPr>
        <w:t>Bollywood</w:t>
      </w:r>
      <w:proofErr w:type="spellEnd"/>
      <w:r>
        <w:rPr>
          <w:rFonts w:ascii="Cambria" w:hAnsi="Cambria"/>
          <w:sz w:val="24"/>
          <w:szCs w:val="24"/>
        </w:rPr>
        <w:t xml:space="preserve">, brani di musica contemporanea e musica spirituale classica indiana. </w:t>
      </w:r>
      <w:r w:rsidR="00AC4FF2">
        <w:rPr>
          <w:rFonts w:ascii="Cambria" w:hAnsi="Cambria"/>
          <w:sz w:val="24"/>
          <w:szCs w:val="24"/>
        </w:rPr>
        <w:t>(</w:t>
      </w:r>
      <w:r w:rsidR="00AC4FF2" w:rsidRPr="00503B66">
        <w:rPr>
          <w:rFonts w:ascii="Cambria" w:hAnsi="Cambria"/>
          <w:b/>
          <w:sz w:val="24"/>
          <w:szCs w:val="24"/>
        </w:rPr>
        <w:t>In caso di pioggia lo spettacolo si trasferirà all’Auditorium S. Chiara, via S. Croce 67</w:t>
      </w:r>
      <w:r w:rsidR="00AC4FF2">
        <w:rPr>
          <w:rFonts w:ascii="Cambria" w:hAnsi="Cambria"/>
          <w:sz w:val="24"/>
          <w:szCs w:val="24"/>
        </w:rPr>
        <w:t>).</w:t>
      </w:r>
    </w:p>
    <w:p w:rsidR="00AC4FF2" w:rsidRDefault="00AC4FF2" w:rsidP="008C652D">
      <w:pPr>
        <w:spacing w:after="0" w:line="360" w:lineRule="auto"/>
        <w:ind w:firstLine="708"/>
        <w:jc w:val="both"/>
        <w:rPr>
          <w:rFonts w:ascii="Cambria" w:hAnsi="Cambria"/>
          <w:sz w:val="24"/>
          <w:szCs w:val="24"/>
        </w:rPr>
      </w:pPr>
      <w:r>
        <w:rPr>
          <w:rFonts w:ascii="Cambria" w:hAnsi="Cambria"/>
          <w:sz w:val="24"/>
          <w:szCs w:val="24"/>
        </w:rPr>
        <w:t xml:space="preserve">Spostando l’attenzione in </w:t>
      </w:r>
      <w:r w:rsidRPr="00503B66">
        <w:rPr>
          <w:rFonts w:ascii="Cambria" w:hAnsi="Cambria"/>
          <w:b/>
          <w:sz w:val="24"/>
          <w:szCs w:val="24"/>
        </w:rPr>
        <w:t>Piazza Duomo</w:t>
      </w:r>
      <w:r>
        <w:rPr>
          <w:rFonts w:ascii="Cambria" w:hAnsi="Cambria"/>
          <w:sz w:val="24"/>
          <w:szCs w:val="24"/>
        </w:rPr>
        <w:t xml:space="preserve">, alle </w:t>
      </w:r>
      <w:r w:rsidRPr="00CE1C46">
        <w:rPr>
          <w:rFonts w:ascii="Cambria" w:hAnsi="Cambria"/>
          <w:b/>
          <w:sz w:val="24"/>
          <w:szCs w:val="24"/>
        </w:rPr>
        <w:t>ore 21.30</w:t>
      </w:r>
      <w:r>
        <w:rPr>
          <w:rFonts w:ascii="Cambria" w:hAnsi="Cambria"/>
          <w:sz w:val="24"/>
          <w:szCs w:val="24"/>
        </w:rPr>
        <w:t xml:space="preserve"> troverà spazio l’oratorio interreligioso </w:t>
      </w:r>
      <w:r w:rsidRPr="00CE1C46">
        <w:rPr>
          <w:rFonts w:ascii="Cambria" w:hAnsi="Cambria"/>
          <w:b/>
          <w:sz w:val="24"/>
          <w:szCs w:val="24"/>
        </w:rPr>
        <w:t>“Credo”</w:t>
      </w:r>
      <w:r w:rsidR="00503B66">
        <w:rPr>
          <w:rFonts w:ascii="Cambria" w:hAnsi="Cambria"/>
          <w:sz w:val="24"/>
          <w:szCs w:val="24"/>
        </w:rPr>
        <w:t xml:space="preserve"> che</w:t>
      </w:r>
      <w:r w:rsidR="00DB5264">
        <w:rPr>
          <w:rFonts w:ascii="Cambria" w:hAnsi="Cambria"/>
          <w:sz w:val="24"/>
          <w:szCs w:val="24"/>
        </w:rPr>
        <w:t>, sulle musiche dell’Orchestra di Piazza Vittorio,</w:t>
      </w:r>
      <w:r w:rsidR="00503B66">
        <w:rPr>
          <w:rFonts w:ascii="Cambria" w:hAnsi="Cambria"/>
          <w:sz w:val="24"/>
          <w:szCs w:val="24"/>
        </w:rPr>
        <w:t xml:space="preserve"> cercherà di trovare un significato musicale all’espressione “dialogo interculturale”</w:t>
      </w:r>
      <w:r w:rsidR="00DB5264">
        <w:rPr>
          <w:rFonts w:ascii="Cambria" w:hAnsi="Cambria"/>
          <w:sz w:val="24"/>
          <w:szCs w:val="24"/>
        </w:rPr>
        <w:t xml:space="preserve">. Infine, </w:t>
      </w:r>
      <w:r w:rsidR="005F6101">
        <w:rPr>
          <w:rFonts w:ascii="Cambria" w:hAnsi="Cambria"/>
          <w:sz w:val="24"/>
          <w:szCs w:val="24"/>
        </w:rPr>
        <w:t>lunedì</w:t>
      </w:r>
      <w:r w:rsidR="00DB5264">
        <w:rPr>
          <w:rFonts w:ascii="Cambria" w:hAnsi="Cambria"/>
          <w:sz w:val="24"/>
          <w:szCs w:val="24"/>
        </w:rPr>
        <w:t xml:space="preserve"> ci sarà</w:t>
      </w:r>
      <w:r w:rsidR="00AB50B6">
        <w:rPr>
          <w:rFonts w:ascii="Cambria" w:hAnsi="Cambria"/>
          <w:sz w:val="24"/>
          <w:szCs w:val="24"/>
        </w:rPr>
        <w:t xml:space="preserve"> anche</w:t>
      </w:r>
      <w:r w:rsidR="00DB5264">
        <w:rPr>
          <w:rFonts w:ascii="Cambria" w:hAnsi="Cambria"/>
          <w:sz w:val="24"/>
          <w:szCs w:val="24"/>
        </w:rPr>
        <w:t xml:space="preserve"> la seconda e ultima serata del </w:t>
      </w:r>
      <w:r w:rsidR="00DB5264" w:rsidRPr="00CE1C46">
        <w:rPr>
          <w:rFonts w:ascii="Cambria" w:hAnsi="Cambria"/>
          <w:b/>
          <w:sz w:val="24"/>
          <w:szCs w:val="24"/>
        </w:rPr>
        <w:t xml:space="preserve">Progetto </w:t>
      </w:r>
      <w:proofErr w:type="spellStart"/>
      <w:r w:rsidR="00DB5264" w:rsidRPr="00CE1C46">
        <w:rPr>
          <w:rFonts w:ascii="Cambria" w:hAnsi="Cambria"/>
          <w:b/>
          <w:sz w:val="24"/>
          <w:szCs w:val="24"/>
        </w:rPr>
        <w:t>CINEMAMoRe</w:t>
      </w:r>
      <w:proofErr w:type="spellEnd"/>
      <w:r w:rsidR="00CE1C46">
        <w:rPr>
          <w:rFonts w:ascii="Cambria" w:hAnsi="Cambria"/>
          <w:b/>
          <w:sz w:val="24"/>
          <w:szCs w:val="24"/>
        </w:rPr>
        <w:t xml:space="preserve"> </w:t>
      </w:r>
      <w:r w:rsidR="00CE1C46" w:rsidRPr="00CE1C46">
        <w:rPr>
          <w:rFonts w:ascii="Cambria" w:hAnsi="Cambria"/>
          <w:sz w:val="24"/>
          <w:szCs w:val="24"/>
        </w:rPr>
        <w:t>(ore 21.30)</w:t>
      </w:r>
      <w:r w:rsidR="00DB5264">
        <w:rPr>
          <w:rFonts w:ascii="Cambria" w:hAnsi="Cambria"/>
          <w:sz w:val="24"/>
          <w:szCs w:val="24"/>
        </w:rPr>
        <w:t xml:space="preserve"> con la proiezione di tre pellicole: “Il macellaio” (17 </w:t>
      </w:r>
      <w:proofErr w:type="spellStart"/>
      <w:r w:rsidR="00DB5264">
        <w:rPr>
          <w:rFonts w:ascii="Cambria" w:hAnsi="Cambria"/>
          <w:sz w:val="24"/>
          <w:szCs w:val="24"/>
        </w:rPr>
        <w:t>min</w:t>
      </w:r>
      <w:proofErr w:type="spellEnd"/>
      <w:r w:rsidR="00DB5264">
        <w:rPr>
          <w:rFonts w:ascii="Cambria" w:hAnsi="Cambria"/>
          <w:sz w:val="24"/>
          <w:szCs w:val="24"/>
        </w:rPr>
        <w:t xml:space="preserve">), “La scelta di Quintino” (19 </w:t>
      </w:r>
      <w:proofErr w:type="spellStart"/>
      <w:r w:rsidR="00DB5264">
        <w:rPr>
          <w:rFonts w:ascii="Cambria" w:hAnsi="Cambria"/>
          <w:sz w:val="24"/>
          <w:szCs w:val="24"/>
        </w:rPr>
        <w:t>min</w:t>
      </w:r>
      <w:proofErr w:type="spellEnd"/>
      <w:r w:rsidR="00DB5264">
        <w:rPr>
          <w:rFonts w:ascii="Cambria" w:hAnsi="Cambria"/>
          <w:sz w:val="24"/>
          <w:szCs w:val="24"/>
        </w:rPr>
        <w:t>) e “Memorie di Pietra: l’arte al Tempo dei Dinosauri</w:t>
      </w:r>
      <w:r w:rsidR="005F6101">
        <w:rPr>
          <w:rFonts w:ascii="Cambria" w:hAnsi="Cambria"/>
          <w:sz w:val="24"/>
          <w:szCs w:val="24"/>
        </w:rPr>
        <w:t>?</w:t>
      </w:r>
      <w:r w:rsidR="00DB5264">
        <w:rPr>
          <w:rFonts w:ascii="Cambria" w:hAnsi="Cambria"/>
          <w:sz w:val="24"/>
          <w:szCs w:val="24"/>
        </w:rPr>
        <w:t xml:space="preserve">” (52 </w:t>
      </w:r>
      <w:proofErr w:type="spellStart"/>
      <w:r w:rsidR="00DB5264">
        <w:rPr>
          <w:rFonts w:ascii="Cambria" w:hAnsi="Cambria"/>
          <w:sz w:val="24"/>
          <w:szCs w:val="24"/>
        </w:rPr>
        <w:t>min</w:t>
      </w:r>
      <w:proofErr w:type="spellEnd"/>
      <w:r w:rsidR="00DB5264">
        <w:rPr>
          <w:rFonts w:ascii="Cambria" w:hAnsi="Cambria"/>
          <w:sz w:val="24"/>
          <w:szCs w:val="24"/>
        </w:rPr>
        <w:t xml:space="preserve">). </w:t>
      </w:r>
    </w:p>
    <w:p w:rsidR="00DB5264" w:rsidRDefault="00DB5264" w:rsidP="00DB5264">
      <w:pPr>
        <w:spacing w:after="0" w:line="360" w:lineRule="auto"/>
        <w:ind w:firstLine="709"/>
        <w:jc w:val="both"/>
        <w:rPr>
          <w:rFonts w:ascii="Cambria" w:hAnsi="Cambria"/>
          <w:sz w:val="24"/>
          <w:szCs w:val="24"/>
        </w:rPr>
      </w:pPr>
      <w:r>
        <w:rPr>
          <w:rFonts w:ascii="Cambria" w:hAnsi="Cambria"/>
          <w:sz w:val="24"/>
          <w:szCs w:val="24"/>
        </w:rPr>
        <w:t xml:space="preserve">Per rimanere aggiornati sul programma completo delle Feste </w:t>
      </w:r>
      <w:proofErr w:type="spellStart"/>
      <w:r>
        <w:rPr>
          <w:rFonts w:ascii="Cambria" w:hAnsi="Cambria"/>
          <w:sz w:val="24"/>
          <w:szCs w:val="24"/>
        </w:rPr>
        <w:t>Vigiliane</w:t>
      </w:r>
      <w:proofErr w:type="spellEnd"/>
      <w:r>
        <w:rPr>
          <w:rFonts w:ascii="Cambria" w:hAnsi="Cambria"/>
          <w:sz w:val="24"/>
          <w:szCs w:val="24"/>
        </w:rPr>
        <w:t xml:space="preserve"> consultare il sito </w:t>
      </w:r>
      <w:hyperlink r:id="rId4" w:history="1">
        <w:r w:rsidRPr="004025D4">
          <w:rPr>
            <w:rStyle w:val="Collegamentoipertestuale"/>
            <w:rFonts w:ascii="Cambria" w:hAnsi="Cambria"/>
            <w:sz w:val="24"/>
            <w:szCs w:val="24"/>
          </w:rPr>
          <w:t>www.festevigiliane.it</w:t>
        </w:r>
      </w:hyperlink>
      <w:bookmarkStart w:id="0" w:name="_GoBack"/>
      <w:bookmarkEnd w:id="0"/>
    </w:p>
    <w:p w:rsidR="00DB5264" w:rsidRDefault="00DB5264" w:rsidP="008C652D">
      <w:pPr>
        <w:spacing w:after="0" w:line="360" w:lineRule="auto"/>
        <w:ind w:firstLine="708"/>
        <w:jc w:val="both"/>
        <w:rPr>
          <w:rFonts w:ascii="Cambria" w:hAnsi="Cambria"/>
          <w:sz w:val="24"/>
          <w:szCs w:val="24"/>
        </w:rPr>
      </w:pPr>
    </w:p>
    <w:p w:rsidR="00F30D92" w:rsidRDefault="00F30D92" w:rsidP="008C652D">
      <w:pPr>
        <w:spacing w:after="0" w:line="360" w:lineRule="auto"/>
        <w:ind w:firstLine="708"/>
        <w:jc w:val="both"/>
        <w:rPr>
          <w:rFonts w:ascii="Cambria" w:hAnsi="Cambria"/>
          <w:sz w:val="24"/>
          <w:szCs w:val="24"/>
        </w:rPr>
      </w:pPr>
    </w:p>
    <w:p w:rsidR="00F30D92" w:rsidRDefault="00F30D92" w:rsidP="00F30D92">
      <w:pPr>
        <w:spacing w:after="0" w:line="360" w:lineRule="auto"/>
        <w:jc w:val="both"/>
        <w:rPr>
          <w:rFonts w:ascii="Cambria" w:hAnsi="Cambria"/>
          <w:sz w:val="24"/>
          <w:szCs w:val="24"/>
        </w:rPr>
      </w:pPr>
    </w:p>
    <w:p w:rsidR="00F30D92" w:rsidRDefault="00F30D92" w:rsidP="00F30D92">
      <w:pPr>
        <w:spacing w:after="0" w:line="360" w:lineRule="auto"/>
        <w:jc w:val="both"/>
        <w:rPr>
          <w:rFonts w:ascii="Cambria" w:hAnsi="Cambria"/>
          <w:sz w:val="24"/>
          <w:szCs w:val="24"/>
        </w:rPr>
      </w:pPr>
      <w:r>
        <w:rPr>
          <w:rFonts w:ascii="Cambria" w:hAnsi="Cambria"/>
          <w:sz w:val="24"/>
          <w:szCs w:val="24"/>
        </w:rPr>
        <w:t>Trento, 23 giugno 2018</w:t>
      </w:r>
    </w:p>
    <w:p w:rsidR="00C4318D" w:rsidRPr="002E5CFF" w:rsidRDefault="00C4318D" w:rsidP="00A049FA">
      <w:pPr>
        <w:spacing w:after="0" w:line="360" w:lineRule="auto"/>
        <w:ind w:firstLine="708"/>
        <w:jc w:val="both"/>
        <w:rPr>
          <w:rFonts w:ascii="Cambria" w:hAnsi="Cambria"/>
          <w:sz w:val="24"/>
          <w:szCs w:val="24"/>
        </w:rPr>
      </w:pPr>
    </w:p>
    <w:sectPr w:rsidR="00C4318D" w:rsidRPr="002E5C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B6"/>
    <w:rsid w:val="00056CFD"/>
    <w:rsid w:val="000848A5"/>
    <w:rsid w:val="000A2147"/>
    <w:rsid w:val="000D2C21"/>
    <w:rsid w:val="000F5C32"/>
    <w:rsid w:val="00111738"/>
    <w:rsid w:val="00113DC8"/>
    <w:rsid w:val="00156CDB"/>
    <w:rsid w:val="00160612"/>
    <w:rsid w:val="00161AD2"/>
    <w:rsid w:val="00182205"/>
    <w:rsid w:val="00192504"/>
    <w:rsid w:val="001979EF"/>
    <w:rsid w:val="001E1C45"/>
    <w:rsid w:val="00206A23"/>
    <w:rsid w:val="002238C1"/>
    <w:rsid w:val="0026785E"/>
    <w:rsid w:val="002B19DB"/>
    <w:rsid w:val="002E5CFF"/>
    <w:rsid w:val="002F6718"/>
    <w:rsid w:val="00341900"/>
    <w:rsid w:val="003573F7"/>
    <w:rsid w:val="00363651"/>
    <w:rsid w:val="003A4968"/>
    <w:rsid w:val="003F7C8B"/>
    <w:rsid w:val="00400B62"/>
    <w:rsid w:val="004045B6"/>
    <w:rsid w:val="00415400"/>
    <w:rsid w:val="0044484A"/>
    <w:rsid w:val="00477B52"/>
    <w:rsid w:val="004D503B"/>
    <w:rsid w:val="004F02DE"/>
    <w:rsid w:val="00503B66"/>
    <w:rsid w:val="005A0466"/>
    <w:rsid w:val="005F34E6"/>
    <w:rsid w:val="005F6101"/>
    <w:rsid w:val="00615B89"/>
    <w:rsid w:val="006C3B3D"/>
    <w:rsid w:val="006C4E80"/>
    <w:rsid w:val="00717C47"/>
    <w:rsid w:val="0078178E"/>
    <w:rsid w:val="007B3708"/>
    <w:rsid w:val="007D50B9"/>
    <w:rsid w:val="008069A4"/>
    <w:rsid w:val="00817C51"/>
    <w:rsid w:val="0082053C"/>
    <w:rsid w:val="00895D8C"/>
    <w:rsid w:val="008C652D"/>
    <w:rsid w:val="00A0205B"/>
    <w:rsid w:val="00A049FA"/>
    <w:rsid w:val="00A17E4C"/>
    <w:rsid w:val="00A75939"/>
    <w:rsid w:val="00AB50B6"/>
    <w:rsid w:val="00AC4FF2"/>
    <w:rsid w:val="00B274AF"/>
    <w:rsid w:val="00B41930"/>
    <w:rsid w:val="00B5213A"/>
    <w:rsid w:val="00C4318D"/>
    <w:rsid w:val="00C87A2B"/>
    <w:rsid w:val="00C9507E"/>
    <w:rsid w:val="00C9532E"/>
    <w:rsid w:val="00CE1C46"/>
    <w:rsid w:val="00CF6DAF"/>
    <w:rsid w:val="00D4679A"/>
    <w:rsid w:val="00D557E6"/>
    <w:rsid w:val="00DB5264"/>
    <w:rsid w:val="00DB76B6"/>
    <w:rsid w:val="00E47AF4"/>
    <w:rsid w:val="00F00024"/>
    <w:rsid w:val="00F254E6"/>
    <w:rsid w:val="00F2572A"/>
    <w:rsid w:val="00F30D92"/>
    <w:rsid w:val="00F4322C"/>
    <w:rsid w:val="00FB320B"/>
    <w:rsid w:val="00FE1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49395-9A21-4FA3-8788-DD9BF283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5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evigilia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Vitti</dc:creator>
  <cp:keywords/>
  <dc:description/>
  <cp:lastModifiedBy>Matteo Vitti</cp:lastModifiedBy>
  <cp:revision>69</cp:revision>
  <dcterms:created xsi:type="dcterms:W3CDTF">2018-06-21T09:23:00Z</dcterms:created>
  <dcterms:modified xsi:type="dcterms:W3CDTF">2018-06-22T09:16:00Z</dcterms:modified>
</cp:coreProperties>
</file>